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16BC7" w14:textId="77777777" w:rsidR="006942B7" w:rsidRDefault="006942B7" w:rsidP="00102302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</w:pPr>
    </w:p>
    <w:p w14:paraId="7AA1BB8B" w14:textId="0C0B34B3" w:rsidR="00082072" w:rsidRDefault="00082072" w:rsidP="00102302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t>KLAUZULA INFORMACYJNA O PRZETWARZANIU DANYCH OSOBOWYCH</w:t>
      </w:r>
      <w:r w:rsidRPr="00082072">
        <w:rPr>
          <w:rFonts w:ascii="Bookman Old Style" w:eastAsia="Times New Roman" w:hAnsi="Bookman Old Style" w:cs="Times New Roman"/>
          <w:b/>
          <w:bCs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t>ZGODA NA PRZETWARZANIE DANYCH OSOBOWYCH DO CELÓW REKRUTACJI</w:t>
      </w:r>
    </w:p>
    <w:p w14:paraId="2F289078" w14:textId="74B3E620" w:rsidR="00082072" w:rsidRDefault="00082072" w:rsidP="00102302">
      <w:pPr>
        <w:spacing w:after="0" w:line="240" w:lineRule="auto"/>
        <w:jc w:val="both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Informacja dla kandydatów do pracy w P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owiatowym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nspektoracie Weterynarii w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owie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z siedzibą w Miastku </w:t>
      </w:r>
    </w:p>
    <w:p w14:paraId="6E662F8B" w14:textId="77777777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</w:p>
    <w:p w14:paraId="28607C30" w14:textId="39A18368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t>Administrator danych osobowych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Administratorem danych osobowych przetwarzanych przez Inspekcję Weterynaryjną Powiatowy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Inspektorat Weterynarii w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Bytowie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jest Powiatowy Lekarz Weterynarii, ul.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Szkolna 1, 77-200 Miastko 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.</w:t>
      </w:r>
    </w:p>
    <w:p w14:paraId="5E79EE86" w14:textId="77777777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</w:p>
    <w:p w14:paraId="77FE96CC" w14:textId="77777777" w:rsidR="00102302" w:rsidRDefault="00082072" w:rsidP="00082072">
      <w:pPr>
        <w:spacing w:after="0" w:line="240" w:lineRule="auto"/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t>Inspektor ochrony danych osobowych</w:t>
      </w:r>
    </w:p>
    <w:p w14:paraId="650667D9" w14:textId="0A6E22B8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W sprawach, związanych z ochroną danych osobowych należy kontaktować się z Inspektorem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Ochrony Danych :</w:t>
      </w: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− przez email: : </w:t>
      </w:r>
      <w:r w:rsidR="00DA632F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a.jazdzewska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@gdansk.wiw.gov.pl,</w:t>
      </w: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− listownie na adres: ul.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Szkolna 1, 77-200 Miastko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.</w:t>
      </w:r>
    </w:p>
    <w:p w14:paraId="7B16BC39" w14:textId="77777777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t>Podstawa i cel przetwarzania danych</w:t>
      </w:r>
    </w:p>
    <w:p w14:paraId="6E76EC86" w14:textId="44B2D242" w:rsidR="00082072" w:rsidRDefault="00082072" w:rsidP="00082072">
      <w:pPr>
        <w:spacing w:after="0" w:line="240" w:lineRule="auto"/>
        <w:jc w:val="both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Rozporządzenie Parlamentu Europejskiego i Rady (UE) 2016/679 z dnia 27 kwietnia 2016 r.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w sprawie ochrony osób fizycznych w związku z przetwarzaniem danych osobowych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 w sprawie swobodnego przepływu takich danych oraz uchylenia dyrektywy 95/46/WE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(ogólne rozporządzenie o ochronie danych).</w:t>
      </w:r>
    </w:p>
    <w:p w14:paraId="4497B1B8" w14:textId="35341280" w:rsidR="00082072" w:rsidRDefault="00082072" w:rsidP="00082072">
      <w:pPr>
        <w:spacing w:after="0" w:line="240" w:lineRule="auto"/>
        <w:jc w:val="both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Ustawa z dnia 29 stycznia 2004 r. o Inspekcji Weterynaryjnej (tekst jedn.: Dz. U. z 202</w:t>
      </w:r>
      <w:r w:rsidR="00550E5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4.12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="00550E5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ze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zm.; dalej jako: </w:t>
      </w:r>
      <w:proofErr w:type="spellStart"/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u.i.w</w:t>
      </w:r>
      <w:proofErr w:type="spellEnd"/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.) określająca prawa i obowiązki pracowników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Inspekcji Weterynaryjnej oraz osób wyznaczonych do wykonywania zadań i czynności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w zakresie urzędowej kontroli weterynaryjnej.</w:t>
      </w:r>
    </w:p>
    <w:p w14:paraId="0935FB3C" w14:textId="77777777" w:rsidR="00082072" w:rsidRDefault="00082072" w:rsidP="00082072">
      <w:pPr>
        <w:spacing w:after="0" w:line="240" w:lineRule="auto"/>
        <w:jc w:val="both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Państwa dane osobowe przetwarzane będą wyłącznie w przypadku posiadania przez</w:t>
      </w: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Inspektorat dopuszczonych przez RODO podstaw prawnych wynikających z art. 6 RODO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 wyłącznie w celu dostosowanym do danej podstawy. Dane te przetwarzane będą do czasu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istnienia podstawy do ich przetwarzania, a w przypadku, w którym podstawą przetwarzania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jest Państwa zgoda- do momentu jej cofnięcia, ograniczenia lub innych działań z Państwa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strony ograniczających tę zgodę.</w:t>
      </w:r>
    </w:p>
    <w:p w14:paraId="1730529A" w14:textId="77777777" w:rsidR="00102302" w:rsidRDefault="00082072" w:rsidP="00082072">
      <w:pPr>
        <w:spacing w:after="0" w:line="240" w:lineRule="auto"/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t>Przekazywanie danych</w:t>
      </w:r>
    </w:p>
    <w:p w14:paraId="15D5D0C5" w14:textId="04FA7392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Dane osobowe mogą być przekazywane:</w:t>
      </w: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-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Podmiotom uprawnionym na podstawie przepisów prawa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.</w:t>
      </w:r>
    </w:p>
    <w:p w14:paraId="3F9BE76B" w14:textId="04F9F310" w:rsidR="00082072" w:rsidRDefault="00082072" w:rsidP="00082072">
      <w:pPr>
        <w:spacing w:after="0" w:line="240" w:lineRule="auto"/>
        <w:jc w:val="both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-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Podmiotom współpracującym z P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owiatowym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nspektoratem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W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eterynarii w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owie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z siedzibą w Miastku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w zakresie realizacji niezbędnych zadań w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ramach przedmiotowego procesu oraz zachowania ciągłości działania administracji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publicznej, w tym zwłaszcza podmiotom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d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ostarczającym rozwiązania techniczne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i organizacyjne. W szczególności usługi: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</w:p>
    <w:p w14:paraId="10888D4F" w14:textId="77777777" w:rsidR="00082072" w:rsidRPr="00082072" w:rsidRDefault="00082072" w:rsidP="00082072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Teleinformatyczn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e,</w:t>
      </w:r>
    </w:p>
    <w:p w14:paraId="7326AD3E" w14:textId="69D1557C" w:rsidR="00082072" w:rsidRPr="00082072" w:rsidRDefault="00082072" w:rsidP="00082072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prawne, doradcze oraz wspierające PIW Bytów z siedzibą w Miastku  w </w:t>
      </w:r>
      <w:r w:rsidR="0010230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d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ochodzeniu roszczeń w przypadku ich wystąpienia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,</w:t>
      </w:r>
    </w:p>
    <w:p w14:paraId="22F66764" w14:textId="77777777" w:rsidR="00082072" w:rsidRDefault="00082072" w:rsidP="00082072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kurierskie, pocztowe</w:t>
      </w:r>
      <w:r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t>,</w:t>
      </w:r>
    </w:p>
    <w:p w14:paraId="012D320D" w14:textId="77777777" w:rsidR="00082072" w:rsidRPr="00082072" w:rsidRDefault="00082072" w:rsidP="00082072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związane z utylizacją dokumentacji oraz innych nośników zawierających dane osobowe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.</w:t>
      </w:r>
    </w:p>
    <w:p w14:paraId="74289CB5" w14:textId="77777777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</w:p>
    <w:p w14:paraId="4AE6EDAF" w14:textId="77777777" w:rsidR="00082072" w:rsidRDefault="00082072" w:rsidP="00082072">
      <w:pPr>
        <w:spacing w:after="0" w:line="240" w:lineRule="auto"/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Arial"/>
          <w:b/>
          <w:bCs/>
          <w:kern w:val="0"/>
          <w:lang w:eastAsia="pl-PL"/>
          <w14:ligatures w14:val="none"/>
        </w:rPr>
        <w:lastRenderedPageBreak/>
        <w:t>Zakres przetwarzanych danych</w:t>
      </w:r>
    </w:p>
    <w:p w14:paraId="67826BE1" w14:textId="11718423" w:rsidR="00082072" w:rsidRDefault="00082072" w:rsidP="00082072">
      <w:pPr>
        <w:spacing w:after="0" w:line="240" w:lineRule="auto"/>
        <w:jc w:val="both"/>
        <w:rPr>
          <w:rFonts w:ascii="Bookman Old Style" w:eastAsia="Times New Roman" w:hAnsi="Bookman Old Style" w:cs="Arial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Powiatowy Inspektorat Weterynarii w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Bytowie z siedzibą w Miastku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, będzie przetwarzać państwa dane osobowe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wyłącznie w konkretnych, wyraźnych i prawnie uzasadnionych celach, realizując obowiązki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prawne nałożone na inspekcje. W szczególności imiona, nazwisko nr PESEL, data urodzenia,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adres zamieszkania, dane kontaktowe (e-</w:t>
      </w:r>
      <w:proofErr w:type="spellStart"/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mail,telefon</w:t>
      </w:r>
      <w:proofErr w:type="spellEnd"/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).</w:t>
      </w:r>
    </w:p>
    <w:p w14:paraId="08F047AD" w14:textId="77777777" w:rsidR="00102302" w:rsidRDefault="00102302" w:rsidP="00082072">
      <w:pPr>
        <w:spacing w:after="0" w:line="240" w:lineRule="auto"/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</w:pPr>
    </w:p>
    <w:p w14:paraId="2257FC56" w14:textId="2C8F1A4A" w:rsidR="00082072" w:rsidRPr="00082072" w:rsidRDefault="00082072" w:rsidP="00082072">
      <w:pPr>
        <w:spacing w:after="0" w:line="240" w:lineRule="auto"/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</w:pP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W zależności od podstaw przetwarzania danych, w tym udzielonej zgody, 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>p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rzetwarzamy</w:t>
      </w:r>
      <w:r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 </w:t>
      </w:r>
      <w:r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państwa dane osobowe w następujących celach:</w:t>
      </w:r>
      <w:r w:rsidRPr="00082072">
        <w:rPr>
          <w:rFonts w:ascii="Bookman Old Style" w:eastAsia="Times New Roman" w:hAnsi="Bookman Old Style" w:cs="Times New Roman"/>
          <w:kern w:val="0"/>
          <w:lang w:eastAsia="pl-PL"/>
          <w14:ligatures w14:val="none"/>
        </w:rPr>
        <w:br/>
      </w:r>
    </w:p>
    <w:p w14:paraId="3B5E1AFA" w14:textId="62591F5A" w:rsidR="001F45C2" w:rsidRPr="00082072" w:rsidRDefault="006942B7" w:rsidP="0008207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drawing>
          <wp:inline distT="0" distB="0" distL="0" distR="0" wp14:anchorId="410666FB" wp14:editId="7D2DD534">
            <wp:extent cx="5760720" cy="4094480"/>
            <wp:effectExtent l="0" t="0" r="0" b="1270"/>
            <wp:docPr id="14399120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7649E" w14:textId="77777777" w:rsidR="00082072" w:rsidRPr="006942B7" w:rsidRDefault="00082072" w:rsidP="00082072">
      <w:pPr>
        <w:jc w:val="both"/>
        <w:rPr>
          <w:rFonts w:ascii="Bookman Old Style" w:hAnsi="Bookman Old Style"/>
          <w:b/>
          <w:bCs/>
        </w:rPr>
      </w:pPr>
      <w:r w:rsidRPr="006942B7">
        <w:rPr>
          <w:rFonts w:ascii="Bookman Old Style" w:hAnsi="Bookman Old Style"/>
          <w:b/>
          <w:bCs/>
        </w:rPr>
        <w:t>Przekazywanie danych poza Unie Europejską.</w:t>
      </w:r>
    </w:p>
    <w:p w14:paraId="4C3E9D6B" w14:textId="4E441F5A" w:rsidR="00082072" w:rsidRPr="00082072" w:rsidRDefault="00082072" w:rsidP="006942B7">
      <w:pPr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Z uwagi na wymianę międzynarodową informacji niezbędnych do realizacji zadań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ustawowych dane osobowe mogą być przekazywane poza teren Unii Europejskiej do państwa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trzeciego lub organizacji międzynarodowej. W takim przypadku przekazywanie danych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odbywać się będzie w oparci o przepisy prawa i właściwą umowę zawierającą standardowe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klauzule ochrony danych przyjęte przez Komisje europejską.</w:t>
      </w:r>
    </w:p>
    <w:p w14:paraId="1929EA10" w14:textId="77777777" w:rsidR="00082072" w:rsidRPr="006942B7" w:rsidRDefault="00082072" w:rsidP="00082072">
      <w:pPr>
        <w:jc w:val="both"/>
        <w:rPr>
          <w:rFonts w:ascii="Bookman Old Style" w:hAnsi="Bookman Old Style"/>
          <w:b/>
          <w:bCs/>
        </w:rPr>
      </w:pPr>
      <w:r w:rsidRPr="006942B7">
        <w:rPr>
          <w:rFonts w:ascii="Bookman Old Style" w:hAnsi="Bookman Old Style"/>
          <w:b/>
          <w:bCs/>
        </w:rPr>
        <w:t>Profilowanie</w:t>
      </w:r>
    </w:p>
    <w:p w14:paraId="7B80E32D" w14:textId="0414C9D1" w:rsidR="00082072" w:rsidRPr="00082072" w:rsidRDefault="00082072" w:rsidP="00082072">
      <w:pPr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P</w:t>
      </w:r>
      <w:r w:rsidR="00102302">
        <w:rPr>
          <w:rFonts w:ascii="Bookman Old Style" w:hAnsi="Bookman Old Style"/>
        </w:rPr>
        <w:t xml:space="preserve">owiatowym </w:t>
      </w:r>
      <w:r w:rsidR="00102302" w:rsidRPr="00082072">
        <w:rPr>
          <w:rFonts w:ascii="Bookman Old Style" w:hAnsi="Bookman Old Style"/>
        </w:rPr>
        <w:t>Inspektorat Weterynarii</w:t>
      </w:r>
      <w:r w:rsidRPr="00082072">
        <w:rPr>
          <w:rFonts w:ascii="Bookman Old Style" w:hAnsi="Bookman Old Style"/>
        </w:rPr>
        <w:t xml:space="preserve"> </w:t>
      </w:r>
      <w:r w:rsidR="006942B7"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w 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Bytowie z siedzibą w Miastku</w:t>
      </w:r>
      <w:r w:rsidR="006942B7" w:rsidRPr="00082072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nie stosuje narzędzi zautomatyzowanego przetwarzania danych w tym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służących do tzw. profilowania.</w:t>
      </w:r>
    </w:p>
    <w:p w14:paraId="571DA286" w14:textId="77777777" w:rsidR="00102302" w:rsidRDefault="00102302" w:rsidP="00082072">
      <w:pPr>
        <w:jc w:val="both"/>
        <w:rPr>
          <w:rFonts w:ascii="Bookman Old Style" w:hAnsi="Bookman Old Style"/>
          <w:b/>
          <w:bCs/>
        </w:rPr>
      </w:pPr>
    </w:p>
    <w:p w14:paraId="1A9821C6" w14:textId="33DD9804" w:rsidR="00082072" w:rsidRPr="006942B7" w:rsidRDefault="00082072" w:rsidP="00082072">
      <w:pPr>
        <w:jc w:val="both"/>
        <w:rPr>
          <w:rFonts w:ascii="Bookman Old Style" w:hAnsi="Bookman Old Style"/>
          <w:b/>
          <w:bCs/>
        </w:rPr>
      </w:pPr>
      <w:r w:rsidRPr="006942B7">
        <w:rPr>
          <w:rFonts w:ascii="Bookman Old Style" w:hAnsi="Bookman Old Style"/>
          <w:b/>
          <w:bCs/>
        </w:rPr>
        <w:lastRenderedPageBreak/>
        <w:t>Uprawnienia osób których dane dotyczą.</w:t>
      </w:r>
    </w:p>
    <w:p w14:paraId="13785E52" w14:textId="5212CC54" w:rsidR="00082072" w:rsidRPr="00082072" w:rsidRDefault="00082072" w:rsidP="00082072">
      <w:pPr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W związku z przetwarzaniem danych osobowych przez Powiatowy Inspektorat Weterynarii w</w:t>
      </w:r>
      <w:r w:rsidR="006942B7">
        <w:rPr>
          <w:rFonts w:ascii="Bookman Old Style" w:hAnsi="Bookman Old Style"/>
        </w:rPr>
        <w:t xml:space="preserve"> 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Bytowie z siedzibą w Miastku</w:t>
      </w:r>
      <w:r w:rsidRPr="00082072">
        <w:rPr>
          <w:rFonts w:ascii="Bookman Old Style" w:hAnsi="Bookman Old Style"/>
        </w:rPr>
        <w:t xml:space="preserve"> posiadają Państwo prawo do:</w:t>
      </w:r>
    </w:p>
    <w:p w14:paraId="6F60614C" w14:textId="67C13B67" w:rsidR="00082072" w:rsidRPr="00082072" w:rsidRDefault="00082072" w:rsidP="00082072">
      <w:pPr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1) dostępu do treści swoich danych oraz prawo ich sprostowania, usunięcia, ograniczenia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przetwarzania, prawo do przenoszenia danych, prawo wniesienia sprzeciwu, prawo do cofnięcia zgody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w dowolnym momencie bez wpływu na zgodność z prawem przetwarzania, którego dokonano na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podstawie zgody przed jej cofnięciem – w zakresie określonym przepisami Rozporządzenia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Parlamentu Europejskiego i Rady (UE) 2016/679 z dnia 27 kwietnia 2016 r.;</w:t>
      </w:r>
    </w:p>
    <w:p w14:paraId="70B6A68A" w14:textId="1C9348E9" w:rsidR="00082072" w:rsidRDefault="00082072" w:rsidP="00082072">
      <w:pPr>
        <w:jc w:val="both"/>
        <w:rPr>
          <w:rFonts w:ascii="Bookman Old Style" w:hAnsi="Bookman Old Style"/>
          <w:b/>
          <w:bCs/>
        </w:rPr>
      </w:pPr>
      <w:r w:rsidRPr="00082072">
        <w:rPr>
          <w:rFonts w:ascii="Bookman Old Style" w:hAnsi="Bookman Old Style"/>
        </w:rPr>
        <w:t>2) wniesienia skargi do organu nadzorczego, tj. Prezesa UODO, gdy uznają Państwo, iż przetwarzanie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 xml:space="preserve">Państwa danych osobowych, narusza przepisy Rozporządzenia </w:t>
      </w:r>
      <w:r w:rsidRPr="006942B7">
        <w:rPr>
          <w:rFonts w:ascii="Bookman Old Style" w:hAnsi="Bookman Old Style"/>
          <w:b/>
          <w:bCs/>
        </w:rPr>
        <w:t>Parlamentu Europejskiego i Rady (UE)</w:t>
      </w:r>
      <w:r w:rsidR="006942B7" w:rsidRPr="006942B7">
        <w:rPr>
          <w:rFonts w:ascii="Bookman Old Style" w:hAnsi="Bookman Old Style"/>
          <w:b/>
          <w:bCs/>
        </w:rPr>
        <w:t xml:space="preserve"> </w:t>
      </w:r>
      <w:r w:rsidRPr="006942B7">
        <w:rPr>
          <w:rFonts w:ascii="Bookman Old Style" w:hAnsi="Bookman Old Style"/>
          <w:b/>
          <w:bCs/>
        </w:rPr>
        <w:t>2016/679 z dnia 27 kwietnia 2016 r.</w:t>
      </w:r>
    </w:p>
    <w:p w14:paraId="68848457" w14:textId="77777777" w:rsidR="00102302" w:rsidRDefault="00102302" w:rsidP="00082072">
      <w:pPr>
        <w:jc w:val="both"/>
        <w:rPr>
          <w:rFonts w:ascii="Bookman Old Style" w:hAnsi="Bookman Old Style"/>
          <w:b/>
          <w:bCs/>
        </w:rPr>
      </w:pPr>
    </w:p>
    <w:p w14:paraId="2EDC14DA" w14:textId="77777777" w:rsidR="00102302" w:rsidRPr="006942B7" w:rsidRDefault="00102302" w:rsidP="00082072">
      <w:pPr>
        <w:jc w:val="both"/>
        <w:rPr>
          <w:rFonts w:ascii="Bookman Old Style" w:hAnsi="Bookman Old Style"/>
          <w:b/>
          <w:bCs/>
        </w:rPr>
      </w:pPr>
    </w:p>
    <w:p w14:paraId="2A20022E" w14:textId="26F0DD0D" w:rsidR="00082072" w:rsidRPr="006942B7" w:rsidRDefault="00082072" w:rsidP="00082072">
      <w:pPr>
        <w:jc w:val="both"/>
        <w:rPr>
          <w:rFonts w:ascii="Bookman Old Style" w:hAnsi="Bookman Old Style"/>
          <w:b/>
          <w:bCs/>
        </w:rPr>
      </w:pPr>
      <w:r w:rsidRPr="006942B7">
        <w:rPr>
          <w:rFonts w:ascii="Bookman Old Style" w:hAnsi="Bookman Old Style"/>
          <w:b/>
          <w:bCs/>
        </w:rPr>
        <w:t>ZGODA NA PRZETWARZANIE DANYCH OSOBOWYCH DO CELÓW REKRUTACJI</w:t>
      </w:r>
      <w:r w:rsidR="00102302">
        <w:rPr>
          <w:rFonts w:ascii="Bookman Old Style" w:hAnsi="Bookman Old Style"/>
          <w:b/>
          <w:bCs/>
        </w:rPr>
        <w:t>:</w:t>
      </w:r>
    </w:p>
    <w:p w14:paraId="15E64973" w14:textId="77777777" w:rsidR="00102302" w:rsidRDefault="00082072" w:rsidP="00102302">
      <w:pPr>
        <w:spacing w:after="240"/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1. Wyrażam zgodę na przetwarzanie moich danych osobowych przez administratora danych Inspekcję</w:t>
      </w:r>
      <w:r w:rsidR="00102302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 xml:space="preserve">Weterynaryjną Powiatowy Inspektorat Weterynarii </w:t>
      </w:r>
      <w:r w:rsidR="006942B7" w:rsidRPr="00082072">
        <w:rPr>
          <w:rFonts w:ascii="Bookman Old Style" w:hAnsi="Bookman Old Style"/>
        </w:rPr>
        <w:t>w</w:t>
      </w:r>
      <w:r w:rsidR="006942B7">
        <w:rPr>
          <w:rFonts w:ascii="Bookman Old Style" w:hAnsi="Bookman Old Style"/>
        </w:rPr>
        <w:t xml:space="preserve"> 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Bytowie z siedzibą w Miastku</w:t>
      </w:r>
      <w:r w:rsidR="006942B7" w:rsidRPr="00082072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jest Powiatowy Lekarz Weterynarii,</w:t>
      </w:r>
      <w:r w:rsidR="006942B7">
        <w:rPr>
          <w:rFonts w:ascii="Bookman Old Style" w:hAnsi="Bookman Old Style"/>
        </w:rPr>
        <w:t xml:space="preserve"> </w:t>
      </w:r>
      <w:r w:rsidR="006942B7" w:rsidRPr="00082072">
        <w:rPr>
          <w:rFonts w:ascii="Bookman Old Style" w:eastAsia="Times New Roman" w:hAnsi="Bookman Old Style" w:cs="Arial"/>
          <w:kern w:val="0"/>
          <w:lang w:eastAsia="pl-PL"/>
          <w14:ligatures w14:val="none"/>
        </w:rPr>
        <w:t xml:space="preserve">ul. </w:t>
      </w:r>
      <w:r w:rsidR="006942B7">
        <w:rPr>
          <w:rFonts w:ascii="Bookman Old Style" w:eastAsia="Times New Roman" w:hAnsi="Bookman Old Style" w:cs="Arial"/>
          <w:kern w:val="0"/>
          <w:lang w:eastAsia="pl-PL"/>
          <w14:ligatures w14:val="none"/>
        </w:rPr>
        <w:t>Szkolna 1, 77-200 Miastko</w:t>
      </w:r>
      <w:r w:rsidRPr="00082072">
        <w:rPr>
          <w:rFonts w:ascii="Bookman Old Style" w:hAnsi="Bookman Old Style"/>
        </w:rPr>
        <w:t>, w celu</w:t>
      </w:r>
      <w:r w:rsidR="00102302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 xml:space="preserve">przeprowadzenia postępowania rekrutacyjnego na stanowisko </w:t>
      </w:r>
    </w:p>
    <w:p w14:paraId="3105D9E5" w14:textId="1FAB9E58" w:rsidR="00082072" w:rsidRPr="00082072" w:rsidRDefault="00082072" w:rsidP="00102302">
      <w:pPr>
        <w:spacing w:after="240"/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……………………</w:t>
      </w:r>
      <w:r w:rsidR="00102302">
        <w:rPr>
          <w:rFonts w:ascii="Bookman Old Style" w:hAnsi="Bookman Old Style"/>
        </w:rPr>
        <w:t>………………………………………………………………………………………</w:t>
      </w:r>
    </w:p>
    <w:p w14:paraId="4884F2B1" w14:textId="77777777" w:rsidR="00082072" w:rsidRPr="00082072" w:rsidRDefault="00082072" w:rsidP="00082072">
      <w:pPr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2. Podaję dane osobowe dobrowolnie i oświadczam, że są one zgodne z prawdą.</w:t>
      </w:r>
    </w:p>
    <w:p w14:paraId="77E58E1B" w14:textId="04EB7122" w:rsidR="00082072" w:rsidRPr="00082072" w:rsidRDefault="00082072" w:rsidP="00082072">
      <w:pPr>
        <w:jc w:val="both"/>
        <w:rPr>
          <w:rFonts w:ascii="Bookman Old Style" w:hAnsi="Bookman Old Style"/>
        </w:rPr>
      </w:pPr>
      <w:r w:rsidRPr="00082072">
        <w:rPr>
          <w:rFonts w:ascii="Bookman Old Style" w:hAnsi="Bookman Old Style"/>
        </w:rPr>
        <w:t>3. Zapoznałem(-</w:t>
      </w:r>
      <w:proofErr w:type="spellStart"/>
      <w:r w:rsidRPr="00082072">
        <w:rPr>
          <w:rFonts w:ascii="Bookman Old Style" w:hAnsi="Bookman Old Style"/>
        </w:rPr>
        <w:t>am</w:t>
      </w:r>
      <w:proofErr w:type="spellEnd"/>
      <w:r w:rsidRPr="00082072">
        <w:rPr>
          <w:rFonts w:ascii="Bookman Old Style" w:hAnsi="Bookman Old Style"/>
        </w:rPr>
        <w:t>) się z treścią klauzuli informacyjnej, w tym z informacją o celu i sposobach</w:t>
      </w:r>
      <w:r w:rsidR="00102302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przetwarzania danych osobowych oraz prawie dostępu do treści swoich danych i prawie ich</w:t>
      </w:r>
      <w:r w:rsidR="006942B7">
        <w:rPr>
          <w:rFonts w:ascii="Bookman Old Style" w:hAnsi="Bookman Old Style"/>
        </w:rPr>
        <w:t xml:space="preserve"> </w:t>
      </w:r>
      <w:r w:rsidRPr="00082072">
        <w:rPr>
          <w:rFonts w:ascii="Bookman Old Style" w:hAnsi="Bookman Old Style"/>
        </w:rPr>
        <w:t>poprawiania</w:t>
      </w:r>
    </w:p>
    <w:sectPr w:rsidR="00082072" w:rsidRPr="00082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44BD8"/>
    <w:multiLevelType w:val="hybridMultilevel"/>
    <w:tmpl w:val="D56C0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32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CDD"/>
    <w:rsid w:val="00082072"/>
    <w:rsid w:val="00102302"/>
    <w:rsid w:val="001F45C2"/>
    <w:rsid w:val="003D6CDD"/>
    <w:rsid w:val="00550E57"/>
    <w:rsid w:val="006942B7"/>
    <w:rsid w:val="00961081"/>
    <w:rsid w:val="00BF651F"/>
    <w:rsid w:val="00DA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351F5"/>
  <w15:chartTrackingRefBased/>
  <w15:docId w15:val="{22799BA0-9BEF-4EBE-B0DE-B613716F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82072"/>
  </w:style>
  <w:style w:type="paragraph" w:styleId="Akapitzlist">
    <w:name w:val="List Paragraph"/>
    <w:basedOn w:val="Normalny"/>
    <w:uiPriority w:val="34"/>
    <w:qFormat/>
    <w:rsid w:val="000820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63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Findling</dc:creator>
  <cp:keywords/>
  <dc:description/>
  <cp:lastModifiedBy>Aneta Jazdzewska</cp:lastModifiedBy>
  <cp:revision>6</cp:revision>
  <cp:lastPrinted>2023-06-30T11:01:00Z</cp:lastPrinted>
  <dcterms:created xsi:type="dcterms:W3CDTF">2023-06-30T09:57:00Z</dcterms:created>
  <dcterms:modified xsi:type="dcterms:W3CDTF">2024-11-28T09:41:00Z</dcterms:modified>
</cp:coreProperties>
</file>