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D426" w14:textId="77777777" w:rsidR="00E9684A" w:rsidRPr="00E9684A" w:rsidRDefault="00E9684A" w:rsidP="00E9684A">
      <w:pPr>
        <w:jc w:val="center"/>
        <w:rPr>
          <w:sz w:val="28"/>
          <w:szCs w:val="28"/>
        </w:rPr>
      </w:pPr>
      <w:r w:rsidRPr="00E9684A">
        <w:rPr>
          <w:sz w:val="28"/>
          <w:szCs w:val="28"/>
        </w:rPr>
        <w:t>Urząd Gminy w Miastku</w:t>
      </w:r>
    </w:p>
    <w:p w14:paraId="1CA52975" w14:textId="4FE7F885" w:rsidR="00E9684A" w:rsidRPr="00E9684A" w:rsidRDefault="00E9684A" w:rsidP="00E9684A">
      <w:pPr>
        <w:jc w:val="center"/>
        <w:rPr>
          <w:sz w:val="28"/>
          <w:szCs w:val="28"/>
        </w:rPr>
      </w:pPr>
      <w:r w:rsidRPr="00E9684A">
        <w:rPr>
          <w:sz w:val="28"/>
          <w:szCs w:val="28"/>
        </w:rPr>
        <w:t>ul. Grunwaldzka 1</w:t>
      </w:r>
    </w:p>
    <w:p w14:paraId="176F2377" w14:textId="1135D944" w:rsidR="00E9684A" w:rsidRPr="00E9684A" w:rsidRDefault="00E9684A" w:rsidP="00E9684A">
      <w:pPr>
        <w:jc w:val="center"/>
        <w:rPr>
          <w:sz w:val="28"/>
          <w:szCs w:val="28"/>
        </w:rPr>
      </w:pPr>
      <w:r w:rsidRPr="00E9684A">
        <w:rPr>
          <w:sz w:val="28"/>
          <w:szCs w:val="28"/>
        </w:rPr>
        <w:t>77-200 Miastko</w:t>
      </w:r>
    </w:p>
    <w:p w14:paraId="4CABCD16" w14:textId="59DCBC1A" w:rsidR="00E9684A" w:rsidRPr="00E9684A" w:rsidRDefault="00E9684A" w:rsidP="00E9684A">
      <w:pPr>
        <w:jc w:val="center"/>
        <w:rPr>
          <w:sz w:val="28"/>
          <w:szCs w:val="28"/>
        </w:rPr>
      </w:pPr>
      <w:r w:rsidRPr="00E9684A">
        <w:rPr>
          <w:sz w:val="28"/>
          <w:szCs w:val="28"/>
        </w:rPr>
        <w:t>nr konta: 90 1020 2791 0000 7102 0258 4753</w:t>
      </w:r>
    </w:p>
    <w:p w14:paraId="108CF964" w14:textId="34E509BA" w:rsidR="000371B2" w:rsidRPr="00E9684A" w:rsidRDefault="00E9684A" w:rsidP="00E9684A">
      <w:pPr>
        <w:jc w:val="center"/>
        <w:rPr>
          <w:sz w:val="28"/>
          <w:szCs w:val="28"/>
        </w:rPr>
      </w:pPr>
      <w:r w:rsidRPr="00E9684A">
        <w:rPr>
          <w:sz w:val="28"/>
          <w:szCs w:val="28"/>
        </w:rPr>
        <w:t>t</w:t>
      </w:r>
      <w:r w:rsidRPr="00E9684A">
        <w:rPr>
          <w:sz w:val="28"/>
          <w:szCs w:val="28"/>
        </w:rPr>
        <w:t>ytuł wpłaty: administracyjna opłata weterynaryjna.</w:t>
      </w:r>
    </w:p>
    <w:sectPr w:rsidR="000371B2" w:rsidRPr="00E968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84A"/>
    <w:rsid w:val="000371B2"/>
    <w:rsid w:val="00E9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7134E"/>
  <w15:chartTrackingRefBased/>
  <w15:docId w15:val="{E109E0CC-95DB-4C8A-9712-F8749BE08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129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Bytów</dc:creator>
  <cp:keywords/>
  <dc:description/>
  <cp:lastModifiedBy>PIW Bytów</cp:lastModifiedBy>
  <cp:revision>1</cp:revision>
  <dcterms:created xsi:type="dcterms:W3CDTF">2023-07-06T10:40:00Z</dcterms:created>
  <dcterms:modified xsi:type="dcterms:W3CDTF">2023-07-06T10:42:00Z</dcterms:modified>
</cp:coreProperties>
</file>